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DD" w:rsidRPr="00D0090B" w:rsidRDefault="00D0090B" w:rsidP="000359DD">
      <w:pPr>
        <w:autoSpaceDE w:val="0"/>
        <w:autoSpaceDN w:val="0"/>
        <w:adjustRightInd w:val="0"/>
        <w:spacing w:after="0" w:line="240" w:lineRule="auto"/>
        <w:rPr>
          <w:rFonts w:cs="Times New Roman"/>
          <w:lang w:val="ro-RO"/>
        </w:rPr>
      </w:pPr>
      <w:bookmarkStart w:id="0" w:name="_GoBack"/>
      <w:bookmarkEnd w:id="0"/>
      <w:r>
        <w:rPr>
          <w:rFonts w:cs="Times New Roman"/>
          <w:lang w:val="ro-RO"/>
        </w:rPr>
        <w:t>Către</w:t>
      </w:r>
      <w:r w:rsidR="000359DD" w:rsidRPr="00D0090B">
        <w:rPr>
          <w:rFonts w:cs="Times New Roman"/>
          <w:lang w:val="ro-RO"/>
        </w:rPr>
        <w:t xml:space="preserve">: </w:t>
      </w:r>
      <w:r w:rsidR="00ED093F" w:rsidRPr="00D0090B">
        <w:rPr>
          <w:rFonts w:cs="Times New Roman"/>
          <w:lang w:val="ro-RO"/>
        </w:rPr>
        <w:t>S</w:t>
      </w:r>
      <w:r w:rsidR="00FE46EB" w:rsidRPr="00D0090B">
        <w:rPr>
          <w:rFonts w:cs="Times New Roman"/>
          <w:lang w:val="ro-RO"/>
        </w:rPr>
        <w:t>.</w:t>
      </w:r>
      <w:r w:rsidR="00ED093F" w:rsidRPr="00D0090B">
        <w:rPr>
          <w:rFonts w:cs="Times New Roman"/>
          <w:lang w:val="ro-RO"/>
        </w:rPr>
        <w:t>N</w:t>
      </w:r>
      <w:r w:rsidR="00FE46EB" w:rsidRPr="00D0090B">
        <w:rPr>
          <w:rFonts w:cs="Times New Roman"/>
          <w:lang w:val="ro-RO"/>
        </w:rPr>
        <w:t>.T.G.N.</w:t>
      </w:r>
      <w:r w:rsidR="000359DD" w:rsidRPr="00D0090B">
        <w:rPr>
          <w:rFonts w:cs="Times New Roman"/>
          <w:lang w:val="ro-RO"/>
        </w:rPr>
        <w:t xml:space="preserve"> TRANSGAZ S</w:t>
      </w:r>
      <w:r w:rsidR="00FE46EB" w:rsidRPr="00D0090B">
        <w:rPr>
          <w:rFonts w:cs="Times New Roman"/>
          <w:lang w:val="ro-RO"/>
        </w:rPr>
        <w:t>.</w:t>
      </w:r>
      <w:r w:rsidR="000359DD" w:rsidRPr="00D0090B">
        <w:rPr>
          <w:rFonts w:cs="Times New Roman"/>
          <w:lang w:val="ro-RO"/>
        </w:rPr>
        <w:t>A</w:t>
      </w:r>
      <w:r w:rsidR="00FE46EB" w:rsidRPr="00D0090B">
        <w:rPr>
          <w:rFonts w:cs="Times New Roman"/>
          <w:lang w:val="ro-RO"/>
        </w:rPr>
        <w:t>.</w:t>
      </w:r>
      <w:r w:rsidR="000359DD" w:rsidRPr="00D0090B">
        <w:rPr>
          <w:rFonts w:cs="Times New Roman"/>
          <w:lang w:val="ro-RO"/>
        </w:rPr>
        <w:t xml:space="preserve"> (TRANSGAZ)</w:t>
      </w:r>
      <w:r>
        <w:rPr>
          <w:rFonts w:cs="Times New Roman"/>
          <w:lang w:val="ro-RO"/>
        </w:rPr>
        <w:t xml:space="preserve"> </w:t>
      </w:r>
      <w:r w:rsidR="000359DD" w:rsidRPr="00D0090B">
        <w:rPr>
          <w:rFonts w:cs="Times New Roman"/>
          <w:lang w:val="ro-RO"/>
        </w:rPr>
        <w:t>...................</w:t>
      </w:r>
    </w:p>
    <w:p w:rsidR="000359DD" w:rsidRPr="00D0090B" w:rsidRDefault="00D0090B" w:rsidP="000359DD">
      <w:pPr>
        <w:autoSpaceDE w:val="0"/>
        <w:autoSpaceDN w:val="0"/>
        <w:adjustRightInd w:val="0"/>
        <w:spacing w:after="0" w:line="240" w:lineRule="auto"/>
        <w:rPr>
          <w:rFonts w:cs="Times New Roman"/>
          <w:lang w:val="ro-RO"/>
        </w:rPr>
      </w:pPr>
      <w:r>
        <w:rPr>
          <w:rFonts w:cs="Times New Roman"/>
          <w:lang w:val="ro-RO"/>
        </w:rPr>
        <w:t>Adresa de corespondență</w:t>
      </w:r>
      <w:r w:rsidR="000359DD" w:rsidRPr="00D0090B">
        <w:rPr>
          <w:rFonts w:cs="Times New Roman"/>
          <w:lang w:val="ro-RO"/>
        </w:rPr>
        <w:t>: ...................</w:t>
      </w:r>
    </w:p>
    <w:p w:rsidR="00A10A67" w:rsidRPr="00D0090B" w:rsidRDefault="00A10A67" w:rsidP="000359DD">
      <w:pPr>
        <w:autoSpaceDE w:val="0"/>
        <w:autoSpaceDN w:val="0"/>
        <w:adjustRightInd w:val="0"/>
        <w:spacing w:after="0" w:line="240" w:lineRule="auto"/>
        <w:rPr>
          <w:rFonts w:cs="Times New Roman"/>
          <w:lang w:val="ro-RO"/>
        </w:rPr>
      </w:pPr>
    </w:p>
    <w:p w:rsidR="00F80EC6" w:rsidRPr="00D0090B" w:rsidRDefault="00D0090B" w:rsidP="00F80EC6">
      <w:pPr>
        <w:autoSpaceDE w:val="0"/>
        <w:autoSpaceDN w:val="0"/>
        <w:adjustRightInd w:val="0"/>
        <w:spacing w:after="0" w:line="240" w:lineRule="auto"/>
        <w:jc w:val="center"/>
        <w:rPr>
          <w:rFonts w:cs="Times New Roman"/>
          <w:lang w:val="ro-RO"/>
        </w:rPr>
      </w:pPr>
      <w:r>
        <w:rPr>
          <w:rFonts w:cs="Times New Roman"/>
          <w:lang w:val="ro-RO"/>
        </w:rPr>
        <w:t>GARANȚIA DE PARTICIPARE LA LICITAȚIA ORGANIZATĂ ÎN BAZA</w:t>
      </w:r>
    </w:p>
    <w:p w:rsidR="00F80EC6" w:rsidRPr="00D0090B" w:rsidRDefault="00D0090B" w:rsidP="00F80EC6">
      <w:pPr>
        <w:autoSpaceDE w:val="0"/>
        <w:autoSpaceDN w:val="0"/>
        <w:adjustRightInd w:val="0"/>
        <w:spacing w:after="0" w:line="240" w:lineRule="auto"/>
        <w:jc w:val="center"/>
        <w:rPr>
          <w:rFonts w:cs="Times New Roman"/>
          <w:lang w:val="ro-RO"/>
        </w:rPr>
      </w:pPr>
      <w:r>
        <w:rPr>
          <w:rFonts w:cs="Times New Roman"/>
          <w:lang w:val="ro-RO"/>
        </w:rPr>
        <w:t>Regulilor de operare a Platformei Regionale de Rezervare (RR</w:t>
      </w:r>
      <w:r w:rsidR="00F80EC6" w:rsidRPr="00D0090B">
        <w:rPr>
          <w:rFonts w:cs="Times New Roman"/>
          <w:lang w:val="ro-RO"/>
        </w:rPr>
        <w:t>P)</w:t>
      </w:r>
      <w:r w:rsidR="00057424">
        <w:rPr>
          <w:rFonts w:cs="Times New Roman"/>
          <w:lang w:val="ro-RO"/>
        </w:rPr>
        <w:t xml:space="preserve"> ca și </w:t>
      </w:r>
      <w:r w:rsidR="00DF0206">
        <w:rPr>
          <w:rFonts w:cs="Times New Roman"/>
          <w:lang w:val="ro-RO"/>
        </w:rPr>
        <w:t xml:space="preserve">Platformă de Rezervare a Capacității </w:t>
      </w:r>
      <w:r w:rsidR="00F80EC6" w:rsidRPr="00D0090B">
        <w:rPr>
          <w:rFonts w:cs="Times New Roman"/>
          <w:lang w:val="ro-RO"/>
        </w:rPr>
        <w:t xml:space="preserve"> </w:t>
      </w:r>
    </w:p>
    <w:p w:rsidR="00F80EC6" w:rsidRDefault="00F80EC6" w:rsidP="000359DD">
      <w:pPr>
        <w:autoSpaceDE w:val="0"/>
        <w:autoSpaceDN w:val="0"/>
        <w:adjustRightInd w:val="0"/>
        <w:spacing w:after="0" w:line="240" w:lineRule="auto"/>
        <w:rPr>
          <w:rFonts w:cs="Times New Roman"/>
          <w:lang w:val="ro-RO"/>
        </w:rPr>
      </w:pPr>
    </w:p>
    <w:p w:rsidR="00DF0206" w:rsidRDefault="00DF0206" w:rsidP="0047777F">
      <w:pPr>
        <w:autoSpaceDE w:val="0"/>
        <w:autoSpaceDN w:val="0"/>
        <w:adjustRightInd w:val="0"/>
        <w:spacing w:after="0" w:line="240" w:lineRule="auto"/>
        <w:jc w:val="both"/>
        <w:rPr>
          <w:rFonts w:cs="Times New Roman"/>
          <w:lang w:val="ro-RO"/>
        </w:rPr>
      </w:pPr>
      <w:r>
        <w:rPr>
          <w:rFonts w:cs="Times New Roman"/>
          <w:lang w:val="ro-RO"/>
        </w:rPr>
        <w:t>Noi….. BANCA….. vă garantăm, în mod expres, irevocabil, necondiționat și fără rezerve  prin prezenta, dumne</w:t>
      </w:r>
      <w:r w:rsidR="0047777F">
        <w:rPr>
          <w:rFonts w:cs="Times New Roman"/>
          <w:lang w:val="ro-RO"/>
        </w:rPr>
        <w:t>av</w:t>
      </w:r>
      <w:r>
        <w:rPr>
          <w:rFonts w:cs="Times New Roman"/>
          <w:lang w:val="ro-RO"/>
        </w:rPr>
        <w:t>o</w:t>
      </w:r>
      <w:r w:rsidR="0047777F">
        <w:rPr>
          <w:rFonts w:cs="Times New Roman"/>
          <w:lang w:val="ro-RO"/>
        </w:rPr>
        <w:t>a</w:t>
      </w:r>
      <w:r>
        <w:rPr>
          <w:rFonts w:cs="Times New Roman"/>
          <w:lang w:val="ro-RO"/>
        </w:rPr>
        <w:t>stră (</w:t>
      </w:r>
      <w:r w:rsidRPr="00D0090B">
        <w:rPr>
          <w:rFonts w:cs="Times New Roman"/>
          <w:lang w:val="ro-RO"/>
        </w:rPr>
        <w:t xml:space="preserve">S.N.T.G.N. TRANSGAZ S.A. </w:t>
      </w:r>
      <w:r>
        <w:rPr>
          <w:rFonts w:cs="Times New Roman"/>
          <w:lang w:val="ro-RO"/>
        </w:rPr>
        <w:t>denumit în continuare</w:t>
      </w:r>
      <w:r w:rsidRPr="00D0090B">
        <w:rPr>
          <w:rFonts w:cs="Times New Roman"/>
          <w:lang w:val="ro-RO"/>
        </w:rPr>
        <w:t xml:space="preserve"> TRANSGAZ)</w:t>
      </w:r>
      <w:r>
        <w:rPr>
          <w:rFonts w:cs="Times New Roman"/>
          <w:lang w:val="ro-RO"/>
        </w:rPr>
        <w:t xml:space="preserve"> re</w:t>
      </w:r>
      <w:r w:rsidR="0047777F">
        <w:rPr>
          <w:rFonts w:cs="Times New Roman"/>
          <w:lang w:val="ro-RO"/>
        </w:rPr>
        <w:t xml:space="preserve">nunțând la toate drepturile de a obiecta, în ceea ce ne privește, plata integrală și promptă din partea companiei cu numele …………………………………………. cu sediul oficial în ……………………………………… (denumit în continuare Clientul), cu codul de înregistrare fiscală ……………………………………………  fără drept de compensare sau cerere reconvențională </w:t>
      </w:r>
      <w:r w:rsidR="000D2D43">
        <w:rPr>
          <w:rFonts w:cs="Times New Roman"/>
          <w:lang w:val="ro-RO"/>
        </w:rPr>
        <w:t>în valoare de până la ………………………………………..</w:t>
      </w:r>
      <w:r w:rsidR="000D2D43" w:rsidRPr="000D2D43">
        <w:rPr>
          <w:rFonts w:cs="Times New Roman"/>
          <w:lang w:val="ro-RO"/>
        </w:rPr>
        <w:t xml:space="preserve"> </w:t>
      </w:r>
      <w:r w:rsidR="000D2D43" w:rsidRPr="00D0090B">
        <w:rPr>
          <w:rFonts w:cs="Times New Roman"/>
          <w:lang w:val="ro-RO"/>
        </w:rPr>
        <w:t>Euro [ron]</w:t>
      </w:r>
      <w:r w:rsidR="000D2D43">
        <w:rPr>
          <w:rFonts w:cs="Times New Roman"/>
          <w:lang w:val="ro-RO"/>
        </w:rPr>
        <w:t xml:space="preserve"> pe care ne angajăm să o plătim imediat dumneavoastră </w:t>
      </w:r>
      <w:r w:rsidR="000D2D43" w:rsidRPr="00D0090B">
        <w:rPr>
          <w:rFonts w:cs="Times New Roman"/>
          <w:lang w:val="ro-RO"/>
        </w:rPr>
        <w:t>(TRANSGAZ)</w:t>
      </w:r>
      <w:r w:rsidR="000D2D43">
        <w:rPr>
          <w:rFonts w:cs="Times New Roman"/>
          <w:lang w:val="ro-RO"/>
        </w:rPr>
        <w:t>, la cererea dumneavoastră, în situația în care:</w:t>
      </w:r>
    </w:p>
    <w:p w:rsidR="0047777F" w:rsidRPr="00D0090B" w:rsidRDefault="0047777F" w:rsidP="0047777F">
      <w:pPr>
        <w:autoSpaceDE w:val="0"/>
        <w:autoSpaceDN w:val="0"/>
        <w:adjustRightInd w:val="0"/>
        <w:spacing w:after="0" w:line="240" w:lineRule="auto"/>
        <w:jc w:val="both"/>
        <w:rPr>
          <w:rFonts w:cs="Times New Roman"/>
          <w:lang w:val="ro-RO"/>
        </w:rPr>
      </w:pPr>
    </w:p>
    <w:p w:rsidR="00A10A67" w:rsidRPr="00D0090B" w:rsidRDefault="000D2D43" w:rsidP="000359DD">
      <w:pPr>
        <w:autoSpaceDE w:val="0"/>
        <w:autoSpaceDN w:val="0"/>
        <w:adjustRightInd w:val="0"/>
        <w:spacing w:after="0" w:line="240" w:lineRule="auto"/>
        <w:rPr>
          <w:rFonts w:cs="Times New Roman"/>
          <w:lang w:val="ro-RO"/>
        </w:rPr>
      </w:pPr>
      <w:r>
        <w:rPr>
          <w:rFonts w:cs="Times New Roman"/>
          <w:lang w:val="ro-RO"/>
        </w:rPr>
        <w:t xml:space="preserve">- Ulterior anunțului privind câștigătorul licitației, clientul nostru nu a constituit garanția de plată sau nu a făcut dovada unui rating de credit sau nu a efectuat o plată în avans, în timp util, în conformitate cu prevederile Ordinului Președintelui ANRE  nr. </w:t>
      </w:r>
      <w:r w:rsidRPr="00D0090B">
        <w:rPr>
          <w:lang w:val="ro-RO"/>
        </w:rPr>
        <w:t>34/2016;</w:t>
      </w:r>
    </w:p>
    <w:p w:rsidR="006647B5" w:rsidRDefault="006647B5" w:rsidP="000359DD">
      <w:pPr>
        <w:autoSpaceDE w:val="0"/>
        <w:autoSpaceDN w:val="0"/>
        <w:adjustRightInd w:val="0"/>
        <w:spacing w:after="0" w:line="240" w:lineRule="auto"/>
        <w:rPr>
          <w:rFonts w:cs="Times New Roman"/>
          <w:lang w:val="ro-RO"/>
        </w:rPr>
      </w:pPr>
    </w:p>
    <w:p w:rsidR="000D2D43" w:rsidRPr="00D0090B" w:rsidRDefault="000D2D43" w:rsidP="000359DD">
      <w:pPr>
        <w:autoSpaceDE w:val="0"/>
        <w:autoSpaceDN w:val="0"/>
        <w:adjustRightInd w:val="0"/>
        <w:spacing w:after="0" w:line="240" w:lineRule="auto"/>
        <w:rPr>
          <w:rFonts w:cs="Times New Roman"/>
          <w:lang w:val="ro-RO"/>
        </w:rPr>
      </w:pPr>
      <w:r>
        <w:rPr>
          <w:rFonts w:cs="Times New Roman"/>
          <w:lang w:val="ro-RO"/>
        </w:rPr>
        <w:t xml:space="preserve">Suntem </w:t>
      </w:r>
      <w:r w:rsidR="002756EC">
        <w:rPr>
          <w:rFonts w:cs="Times New Roman"/>
          <w:lang w:val="ro-RO"/>
        </w:rPr>
        <w:t>de acord cu</w:t>
      </w:r>
      <w:r>
        <w:rPr>
          <w:rFonts w:cs="Times New Roman"/>
          <w:lang w:val="ro-RO"/>
        </w:rPr>
        <w:t xml:space="preserve"> obligația </w:t>
      </w:r>
      <w:r w:rsidR="002756EC">
        <w:rPr>
          <w:rFonts w:cs="Times New Roman"/>
          <w:lang w:val="ro-RO"/>
        </w:rPr>
        <w:t xml:space="preserve">independentă și principală de a plăti în termen de 3 zile lucrătoare de la solicitarea dumneavoastră orice sumă care nu va depăși …………………………………..  </w:t>
      </w:r>
      <w:r w:rsidR="002756EC" w:rsidRPr="00D0090B">
        <w:rPr>
          <w:rFonts w:cs="Times New Roman"/>
          <w:lang w:val="ro-RO"/>
        </w:rPr>
        <w:t>Euro</w:t>
      </w:r>
    </w:p>
    <w:p w:rsidR="00F80EC6" w:rsidRPr="00D0090B" w:rsidRDefault="00F80EC6" w:rsidP="006647B5">
      <w:pPr>
        <w:autoSpaceDE w:val="0"/>
        <w:autoSpaceDN w:val="0"/>
        <w:adjustRightInd w:val="0"/>
        <w:spacing w:after="0" w:line="240" w:lineRule="auto"/>
        <w:rPr>
          <w:rFonts w:cs="Times New Roman"/>
          <w:lang w:val="ro-RO"/>
        </w:rPr>
      </w:pPr>
    </w:p>
    <w:p w:rsidR="00F80EC6" w:rsidRDefault="002756EC" w:rsidP="002756EC">
      <w:pPr>
        <w:autoSpaceDE w:val="0"/>
        <w:autoSpaceDN w:val="0"/>
        <w:adjustRightInd w:val="0"/>
        <w:spacing w:after="0" w:line="240" w:lineRule="auto"/>
        <w:jc w:val="both"/>
        <w:rPr>
          <w:rFonts w:cs="Times New Roman"/>
          <w:lang w:val="ro-RO"/>
        </w:rPr>
      </w:pPr>
      <w:r>
        <w:rPr>
          <w:rFonts w:cs="Times New Roman"/>
          <w:lang w:val="ro-RO"/>
        </w:rPr>
        <w:t xml:space="preserve">Vă promitem și ne angajăm, prin prezenta, să vă plătim imediat dumneavoastră </w:t>
      </w:r>
      <w:r w:rsidRPr="00D0090B">
        <w:rPr>
          <w:rFonts w:cs="Times New Roman"/>
          <w:lang w:val="ro-RO"/>
        </w:rPr>
        <w:t>(TRANSGAZ)</w:t>
      </w:r>
      <w:r>
        <w:rPr>
          <w:rFonts w:cs="Times New Roman"/>
          <w:lang w:val="ro-RO"/>
        </w:rPr>
        <w:t xml:space="preserve"> la primirea solicitării dumneavoastră în scris, fără a contesta sau fără a ridica obiecțiuni, cereri de compensații sau cereri reconvenționale, orice sumă până la maxim (de exemplu</w:t>
      </w:r>
      <w:r w:rsidRPr="00D0090B">
        <w:rPr>
          <w:rFonts w:cs="Times New Roman"/>
          <w:lang w:val="ro-RO"/>
        </w:rPr>
        <w:t>: ________       Euro),</w:t>
      </w:r>
      <w:r w:rsidR="006232EC">
        <w:rPr>
          <w:rFonts w:cs="Times New Roman"/>
          <w:lang w:val="ro-RO"/>
        </w:rPr>
        <w:t xml:space="preserve"> pe care ați stabilit că o datorăm dumneavoastră </w:t>
      </w:r>
      <w:r w:rsidR="006232EC" w:rsidRPr="00D0090B">
        <w:rPr>
          <w:rFonts w:cs="Times New Roman"/>
          <w:lang w:val="ro-RO"/>
        </w:rPr>
        <w:t>(TRANSGAZ).</w:t>
      </w:r>
      <w:r w:rsidR="006232EC">
        <w:rPr>
          <w:rFonts w:cs="Times New Roman"/>
          <w:lang w:val="ro-RO"/>
        </w:rPr>
        <w:t xml:space="preserve"> Solicitarea va fi transmisă împreună cu dovada faptului că s-a anunțat câștigătorul licitației care se va transmite ca și </w:t>
      </w:r>
      <w:r w:rsidR="00A07FA1">
        <w:rPr>
          <w:rFonts w:cs="Times New Roman"/>
          <w:lang w:val="ro-RO"/>
        </w:rPr>
        <w:t xml:space="preserve">confirmare imprimată de pe PRR aferentă licitației pentru care s-a stabilit câștigătorul, semnată de reprezentantul dumneavoastră autorizat și o declarație semnată de reprezentantul dumneavoastră autorizat conform căreia Clientul nu a efectuat plata garanției sau nu a făcut dovada ratingului sau nu a efectuat o plată în avans în timp util, în conformitate cu </w:t>
      </w:r>
      <w:r w:rsidR="00A07FA1" w:rsidRPr="00A07FA1">
        <w:rPr>
          <w:rFonts w:cs="Times New Roman"/>
          <w:lang w:val="ro-RO"/>
        </w:rPr>
        <w:t xml:space="preserve">prevederile Ordinului </w:t>
      </w:r>
      <w:r w:rsidR="00A07FA1">
        <w:rPr>
          <w:rFonts w:cs="Times New Roman"/>
          <w:lang w:val="ro-RO"/>
        </w:rPr>
        <w:t>Președintelui ANRE  nr. 34/2016.</w:t>
      </w:r>
    </w:p>
    <w:p w:rsidR="002756EC" w:rsidRPr="00D0090B" w:rsidRDefault="002756EC" w:rsidP="002756EC">
      <w:pPr>
        <w:autoSpaceDE w:val="0"/>
        <w:autoSpaceDN w:val="0"/>
        <w:adjustRightInd w:val="0"/>
        <w:spacing w:after="0" w:line="240" w:lineRule="auto"/>
        <w:jc w:val="both"/>
        <w:rPr>
          <w:rFonts w:cs="Times New Roman"/>
          <w:lang w:val="ro-RO"/>
        </w:rPr>
      </w:pPr>
    </w:p>
    <w:p w:rsidR="00E3477D" w:rsidRPr="00D0090B" w:rsidRDefault="00A07FA1" w:rsidP="001C6A09">
      <w:pPr>
        <w:autoSpaceDE w:val="0"/>
        <w:autoSpaceDN w:val="0"/>
        <w:adjustRightInd w:val="0"/>
        <w:spacing w:after="0" w:line="240" w:lineRule="auto"/>
        <w:jc w:val="both"/>
        <w:rPr>
          <w:rFonts w:cs="Times New Roman"/>
          <w:lang w:val="ro-RO"/>
        </w:rPr>
      </w:pPr>
      <w:r>
        <w:rPr>
          <w:rFonts w:cs="Times New Roman"/>
          <w:lang w:val="ro-RO"/>
        </w:rPr>
        <w:t xml:space="preserve">Solicitarea </w:t>
      </w:r>
      <w:r w:rsidR="001B753C" w:rsidRPr="00D0090B">
        <w:rPr>
          <w:rFonts w:cs="Times New Roman"/>
          <w:lang w:val="ro-RO"/>
        </w:rPr>
        <w:t>TRANSGAZ</w:t>
      </w:r>
      <w:r w:rsidR="001B753C">
        <w:rPr>
          <w:rFonts w:cs="Times New Roman"/>
          <w:lang w:val="ro-RO"/>
        </w:rPr>
        <w:t xml:space="preserve"> de plată, </w:t>
      </w:r>
      <w:r>
        <w:rPr>
          <w:rFonts w:cs="Times New Roman"/>
          <w:lang w:val="ro-RO"/>
        </w:rPr>
        <w:t>în scris și documentele care o însoțesc, vor fi prezentate Băncii, pentru autentificare, prin intermediar</w:t>
      </w:r>
      <w:r w:rsidR="001C6A09">
        <w:rPr>
          <w:rFonts w:cs="Times New Roman"/>
          <w:lang w:val="ro-RO"/>
        </w:rPr>
        <w:t>ul</w:t>
      </w:r>
      <w:r>
        <w:rPr>
          <w:rFonts w:cs="Times New Roman"/>
          <w:lang w:val="ro-RO"/>
        </w:rPr>
        <w:t xml:space="preserve"> ……………………………</w:t>
      </w:r>
      <w:r w:rsidR="001C6A09">
        <w:rPr>
          <w:rFonts w:cs="Times New Roman"/>
          <w:lang w:val="ro-RO"/>
        </w:rPr>
        <w:t xml:space="preserve"> care va confirma faptul că semnăturile de pe aceasta au caracterul juridic obligatoriu pentru </w:t>
      </w:r>
      <w:r w:rsidR="001C6A09" w:rsidRPr="00D0090B">
        <w:rPr>
          <w:rFonts w:cs="Times New Roman"/>
          <w:lang w:val="ro-RO"/>
        </w:rPr>
        <w:t>TRANSGAZ</w:t>
      </w:r>
      <w:r w:rsidR="003F2F8A">
        <w:rPr>
          <w:rFonts w:cs="Times New Roman"/>
          <w:lang w:val="ro-RO"/>
        </w:rPr>
        <w:t xml:space="preserve"> și că dovada menționată mai sus a fost de asemenea transmisă. Dacă, în acest sens, …………………….. </w:t>
      </w:r>
      <w:r w:rsidR="003F2F8A" w:rsidRPr="00D0090B">
        <w:rPr>
          <w:rFonts w:cs="Times New Roman"/>
          <w:lang w:val="ro-RO"/>
        </w:rPr>
        <w:t>(SWIFT: .......................)</w:t>
      </w:r>
      <w:r w:rsidR="003F2F8A">
        <w:rPr>
          <w:rFonts w:cs="Times New Roman"/>
          <w:lang w:val="ro-RO"/>
        </w:rPr>
        <w:t xml:space="preserve"> va utiliza telex sau swift, acesta va transmite oricum varianta originală a solicitării TRANSGAZ de plată și va confirma în același timp faptul că exemplarele originale</w:t>
      </w:r>
      <w:r w:rsidR="001B753C">
        <w:rPr>
          <w:rFonts w:cs="Times New Roman"/>
          <w:lang w:val="ro-RO"/>
        </w:rPr>
        <w:t xml:space="preserve"> ale acestor documente ne-au fost</w:t>
      </w:r>
      <w:r w:rsidR="003F2F8A">
        <w:rPr>
          <w:rFonts w:cs="Times New Roman"/>
          <w:lang w:val="ro-RO"/>
        </w:rPr>
        <w:t xml:space="preserve"> transmise prin servicii de curierat. </w:t>
      </w:r>
    </w:p>
    <w:p w:rsidR="001C6A09" w:rsidRDefault="001C6A09" w:rsidP="00FE46EB">
      <w:pPr>
        <w:autoSpaceDE w:val="0"/>
        <w:autoSpaceDN w:val="0"/>
        <w:adjustRightInd w:val="0"/>
        <w:spacing w:after="0" w:line="240" w:lineRule="auto"/>
        <w:jc w:val="both"/>
        <w:rPr>
          <w:rFonts w:cs="Times New Roman"/>
          <w:lang w:val="ro-RO"/>
        </w:rPr>
      </w:pPr>
    </w:p>
    <w:p w:rsidR="00486516" w:rsidRPr="007363EE" w:rsidRDefault="003F2F8A" w:rsidP="00FE46EB">
      <w:pPr>
        <w:autoSpaceDE w:val="0"/>
        <w:autoSpaceDN w:val="0"/>
        <w:adjustRightInd w:val="0"/>
        <w:spacing w:after="0" w:line="240" w:lineRule="auto"/>
        <w:jc w:val="both"/>
        <w:rPr>
          <w:rFonts w:cs="Times New Roman"/>
          <w:lang w:val="ro-RO"/>
        </w:rPr>
      </w:pPr>
      <w:r>
        <w:rPr>
          <w:rFonts w:cs="Times New Roman"/>
          <w:lang w:val="ro-RO"/>
        </w:rPr>
        <w:t>Prezenta garanție este valabilă până la data expirării acesteia, și anume ……………………. (</w:t>
      </w:r>
      <w:r>
        <w:rPr>
          <w:rFonts w:cs="Times New Roman"/>
          <w:i/>
          <w:lang w:val="ro-RO"/>
        </w:rPr>
        <w:t xml:space="preserve">cel puțin 75 zile calendaristice de la data începerii perioadei </w:t>
      </w:r>
      <w:r w:rsidR="007363EE">
        <w:rPr>
          <w:rFonts w:cs="Times New Roman"/>
          <w:i/>
          <w:lang w:val="ro-RO"/>
        </w:rPr>
        <w:t xml:space="preserve">de utilizare a capacității aferente produselor de capacitate standard solicitate), </w:t>
      </w:r>
      <w:r w:rsidR="007363EE">
        <w:rPr>
          <w:rFonts w:cs="Times New Roman"/>
          <w:lang w:val="ro-RO"/>
        </w:rPr>
        <w:t>moment</w:t>
      </w:r>
      <w:r w:rsidR="007363EE" w:rsidRPr="007363EE">
        <w:rPr>
          <w:rFonts w:cs="Times New Roman"/>
          <w:lang w:val="ro-RO"/>
        </w:rPr>
        <w:t xml:space="preserve"> în care</w:t>
      </w:r>
      <w:r w:rsidR="007363EE">
        <w:rPr>
          <w:rFonts w:cs="Times New Roman"/>
          <w:i/>
          <w:lang w:val="ro-RO"/>
        </w:rPr>
        <w:t xml:space="preserve"> </w:t>
      </w:r>
      <w:r w:rsidR="007363EE">
        <w:rPr>
          <w:rFonts w:cs="Times New Roman"/>
          <w:lang w:val="ro-RO"/>
        </w:rPr>
        <w:t xml:space="preserve">aceasta va expira. </w:t>
      </w:r>
    </w:p>
    <w:p w:rsidR="007363EE" w:rsidRDefault="007363EE" w:rsidP="00FE46EB">
      <w:pPr>
        <w:autoSpaceDE w:val="0"/>
        <w:autoSpaceDN w:val="0"/>
        <w:adjustRightInd w:val="0"/>
        <w:spacing w:after="0" w:line="240" w:lineRule="auto"/>
        <w:jc w:val="both"/>
        <w:rPr>
          <w:rFonts w:cs="Times New Roman"/>
          <w:lang w:val="ro-RO"/>
        </w:rPr>
      </w:pPr>
      <w:r>
        <w:rPr>
          <w:rFonts w:cs="Times New Roman"/>
          <w:lang w:val="ro-RO"/>
        </w:rPr>
        <w:t xml:space="preserve">Valoarea menționată în prezenta garanție va fi redusă automat cu orice plată efectuată de noi. Această garanție este guvernată de </w:t>
      </w:r>
      <w:r w:rsidRPr="00D0090B">
        <w:rPr>
          <w:rFonts w:eastAsia="Times New Roman" w:cs="Times New Roman"/>
          <w:lang w:val="ro-RO"/>
        </w:rPr>
        <w:t>URDG 758</w:t>
      </w:r>
      <w:r>
        <w:rPr>
          <w:rFonts w:eastAsia="Times New Roman" w:cs="Times New Roman"/>
          <w:lang w:val="ro-RO"/>
        </w:rPr>
        <w:t xml:space="preserve"> (</w:t>
      </w:r>
      <w:r w:rsidR="004545B4" w:rsidRPr="004545B4">
        <w:rPr>
          <w:rFonts w:eastAsia="Times New Roman" w:cs="Times New Roman"/>
          <w:lang w:val="ro-RO"/>
        </w:rPr>
        <w:t>Versiunea revizuita</w:t>
      </w:r>
      <w:r w:rsidR="004545B4">
        <w:rPr>
          <w:rFonts w:eastAsia="Times New Roman" w:cs="Times New Roman"/>
          <w:lang w:val="ro-RO"/>
        </w:rPr>
        <w:t xml:space="preserve"> 2010</w:t>
      </w:r>
      <w:r w:rsidR="004545B4" w:rsidRPr="004545B4">
        <w:rPr>
          <w:rFonts w:eastAsia="Times New Roman" w:cs="Times New Roman"/>
          <w:lang w:val="ro-RO"/>
        </w:rPr>
        <w:t xml:space="preserve"> a Regulilor Uniforme </w:t>
      </w:r>
      <w:r w:rsidR="004545B4">
        <w:rPr>
          <w:rFonts w:eastAsia="Times New Roman" w:cs="Times New Roman"/>
          <w:lang w:val="ro-RO"/>
        </w:rPr>
        <w:t>ICC privind Scrisorile de Garanț</w:t>
      </w:r>
      <w:r w:rsidR="004545B4" w:rsidRPr="004545B4">
        <w:rPr>
          <w:rFonts w:eastAsia="Times New Roman" w:cs="Times New Roman"/>
          <w:lang w:val="ro-RO"/>
        </w:rPr>
        <w:t>ie</w:t>
      </w:r>
      <w:r w:rsidR="004545B4">
        <w:rPr>
          <w:rFonts w:eastAsia="Times New Roman" w:cs="Times New Roman"/>
          <w:lang w:val="ro-RO"/>
        </w:rPr>
        <w:t>).</w:t>
      </w:r>
    </w:p>
    <w:p w:rsidR="007363EE" w:rsidRDefault="007363EE" w:rsidP="00FE46EB">
      <w:pPr>
        <w:autoSpaceDE w:val="0"/>
        <w:autoSpaceDN w:val="0"/>
        <w:adjustRightInd w:val="0"/>
        <w:spacing w:after="0" w:line="240" w:lineRule="auto"/>
        <w:jc w:val="both"/>
        <w:rPr>
          <w:rFonts w:cs="Times New Roman"/>
          <w:lang w:val="ro-RO"/>
        </w:rPr>
      </w:pPr>
    </w:p>
    <w:p w:rsidR="00E3477D" w:rsidRPr="00D0090B" w:rsidRDefault="004545B4" w:rsidP="000359DD">
      <w:pPr>
        <w:autoSpaceDE w:val="0"/>
        <w:autoSpaceDN w:val="0"/>
        <w:adjustRightInd w:val="0"/>
        <w:spacing w:after="0" w:line="240" w:lineRule="auto"/>
        <w:rPr>
          <w:rFonts w:cs="Times New Roman"/>
          <w:lang w:val="ro-RO"/>
        </w:rPr>
      </w:pPr>
      <w:r>
        <w:rPr>
          <w:rFonts w:cs="Times New Roman"/>
          <w:lang w:val="ro-RO"/>
        </w:rPr>
        <w:t>DREPT PENTRU CARE prezenta garanție s-a semnat în data …………………20….</w:t>
      </w:r>
    </w:p>
    <w:p w:rsidR="000359DD" w:rsidRPr="00D0090B" w:rsidRDefault="004545B4" w:rsidP="000359DD">
      <w:pPr>
        <w:autoSpaceDE w:val="0"/>
        <w:autoSpaceDN w:val="0"/>
        <w:adjustRightInd w:val="0"/>
        <w:spacing w:after="0" w:line="240" w:lineRule="auto"/>
        <w:rPr>
          <w:rFonts w:cs="Times New Roman"/>
          <w:lang w:val="ro-RO"/>
        </w:rPr>
      </w:pPr>
      <w:r>
        <w:rPr>
          <w:rFonts w:cs="Times New Roman"/>
          <w:lang w:val="ro-RO"/>
        </w:rPr>
        <w:t xml:space="preserve">Semnătura emițătorului </w:t>
      </w:r>
      <w:r w:rsidR="000359DD" w:rsidRPr="00D0090B">
        <w:rPr>
          <w:rFonts w:cs="Times New Roman"/>
          <w:lang w:val="ro-RO"/>
        </w:rPr>
        <w:t>.....................</w:t>
      </w:r>
    </w:p>
    <w:p w:rsidR="000359DD" w:rsidRPr="00D0090B" w:rsidRDefault="000359DD" w:rsidP="000359DD">
      <w:pPr>
        <w:autoSpaceDE w:val="0"/>
        <w:autoSpaceDN w:val="0"/>
        <w:adjustRightInd w:val="0"/>
        <w:spacing w:after="0" w:line="240" w:lineRule="auto"/>
        <w:rPr>
          <w:rFonts w:cs="Times New Roman"/>
          <w:lang w:val="ro-RO"/>
        </w:rPr>
      </w:pPr>
      <w:r w:rsidRPr="00D0090B">
        <w:rPr>
          <w:rFonts w:cs="Times New Roman"/>
          <w:lang w:val="ro-RO"/>
        </w:rPr>
        <w:t>(</w:t>
      </w:r>
      <w:r w:rsidR="004545B4">
        <w:rPr>
          <w:rFonts w:cs="Times New Roman"/>
          <w:lang w:val="ro-RO"/>
        </w:rPr>
        <w:t>Semnătura autorizată a băncii) (Numele băncii</w:t>
      </w:r>
      <w:r w:rsidRPr="00D0090B">
        <w:rPr>
          <w:rFonts w:cs="Times New Roman"/>
          <w:lang w:val="ro-RO"/>
        </w:rPr>
        <w:t>)</w:t>
      </w:r>
    </w:p>
    <w:sectPr w:rsidR="000359DD" w:rsidRPr="00D00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09EB"/>
    <w:multiLevelType w:val="hybridMultilevel"/>
    <w:tmpl w:val="1608998C"/>
    <w:lvl w:ilvl="0" w:tplc="AFDC147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DD"/>
    <w:rsid w:val="000359DD"/>
    <w:rsid w:val="00057424"/>
    <w:rsid w:val="000866A6"/>
    <w:rsid w:val="00094DA0"/>
    <w:rsid w:val="000D2D43"/>
    <w:rsid w:val="000D7804"/>
    <w:rsid w:val="00141C1F"/>
    <w:rsid w:val="001B753C"/>
    <w:rsid w:val="001C6A09"/>
    <w:rsid w:val="002756EC"/>
    <w:rsid w:val="002E6D65"/>
    <w:rsid w:val="003D17B3"/>
    <w:rsid w:val="003F2C9C"/>
    <w:rsid w:val="003F2F8A"/>
    <w:rsid w:val="00444B57"/>
    <w:rsid w:val="004545B4"/>
    <w:rsid w:val="0047777F"/>
    <w:rsid w:val="00486516"/>
    <w:rsid w:val="004E7487"/>
    <w:rsid w:val="006232EC"/>
    <w:rsid w:val="006647B5"/>
    <w:rsid w:val="007363EE"/>
    <w:rsid w:val="00776D65"/>
    <w:rsid w:val="007946FD"/>
    <w:rsid w:val="008B5FE5"/>
    <w:rsid w:val="00950078"/>
    <w:rsid w:val="009F251F"/>
    <w:rsid w:val="00A07FA1"/>
    <w:rsid w:val="00A10A67"/>
    <w:rsid w:val="00A8272B"/>
    <w:rsid w:val="00B57E7D"/>
    <w:rsid w:val="00D0090B"/>
    <w:rsid w:val="00DA430F"/>
    <w:rsid w:val="00DF0206"/>
    <w:rsid w:val="00E009FC"/>
    <w:rsid w:val="00E3477D"/>
    <w:rsid w:val="00ED093F"/>
    <w:rsid w:val="00F531F1"/>
    <w:rsid w:val="00F80EC6"/>
    <w:rsid w:val="00FE46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2B"/>
    <w:rPr>
      <w:rFonts w:ascii="Tahoma" w:hAnsi="Tahoma" w:cs="Tahoma"/>
      <w:sz w:val="16"/>
      <w:szCs w:val="16"/>
    </w:rPr>
  </w:style>
  <w:style w:type="paragraph" w:styleId="ListParagraph">
    <w:name w:val="List Paragraph"/>
    <w:basedOn w:val="Normal"/>
    <w:uiPriority w:val="34"/>
    <w:qFormat/>
    <w:rsid w:val="00FE46EB"/>
    <w:pPr>
      <w:spacing w:after="0" w:line="240" w:lineRule="auto"/>
      <w:ind w:left="720"/>
    </w:pPr>
    <w:rPr>
      <w:rFonts w:ascii="Calibri" w:hAnsi="Calibri" w:cs="Times New Roman"/>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2B"/>
    <w:rPr>
      <w:rFonts w:ascii="Tahoma" w:hAnsi="Tahoma" w:cs="Tahoma"/>
      <w:sz w:val="16"/>
      <w:szCs w:val="16"/>
    </w:rPr>
  </w:style>
  <w:style w:type="paragraph" w:styleId="ListParagraph">
    <w:name w:val="List Paragraph"/>
    <w:basedOn w:val="Normal"/>
    <w:uiPriority w:val="34"/>
    <w:qFormat/>
    <w:rsid w:val="00FE46EB"/>
    <w:pPr>
      <w:spacing w:after="0" w:line="240" w:lineRule="auto"/>
      <w:ind w:left="720"/>
    </w:pPr>
    <w:rPr>
      <w:rFonts w:ascii="Calibri"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Vitol</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Marius Adrian Ionita</cp:lastModifiedBy>
  <cp:revision>2</cp:revision>
  <dcterms:created xsi:type="dcterms:W3CDTF">2016-08-29T09:18:00Z</dcterms:created>
  <dcterms:modified xsi:type="dcterms:W3CDTF">2016-08-29T09:18:00Z</dcterms:modified>
</cp:coreProperties>
</file>